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E498D" w14:textId="77777777" w:rsidR="00F83E0B" w:rsidRDefault="00F83E0B" w:rsidP="00F83E0B">
      <w:pPr>
        <w:jc w:val="center"/>
      </w:pPr>
      <w:r>
        <w:rPr>
          <w:rFonts w:ascii="Calibri" w:eastAsia="Calibri" w:hAnsi="Calibri" w:cs="Calibri"/>
          <w:b/>
          <w:sz w:val="28"/>
          <w:szCs w:val="28"/>
        </w:rPr>
        <w:t>EXHIBIT C</w:t>
      </w:r>
    </w:p>
    <w:p w14:paraId="68488E5F" w14:textId="77777777" w:rsidR="00F83E0B" w:rsidRDefault="00F83E0B" w:rsidP="00F83E0B">
      <w:pPr>
        <w:widowControl w:val="0"/>
        <w:ind w:left="180" w:hanging="180"/>
        <w:jc w:val="center"/>
      </w:pPr>
      <w:r>
        <w:rPr>
          <w:rFonts w:ascii="Calibri" w:eastAsia="Calibri" w:hAnsi="Calibri" w:cs="Calibri"/>
          <w:b/>
          <w:sz w:val="28"/>
          <w:szCs w:val="28"/>
        </w:rPr>
        <w:t>SOLAR URBANA CHAMPAIGN 2.0: 2017</w:t>
      </w:r>
    </w:p>
    <w:p w14:paraId="428ABEEF" w14:textId="77777777" w:rsidR="00F83E0B" w:rsidRDefault="00F83E0B" w:rsidP="00F83E0B">
      <w:pPr>
        <w:widowControl w:val="0"/>
        <w:jc w:val="both"/>
      </w:pPr>
    </w:p>
    <w:p w14:paraId="5FCBAA4B" w14:textId="77777777" w:rsidR="00F83E0B" w:rsidRDefault="00F83E0B" w:rsidP="00F83E0B">
      <w:pPr>
        <w:widowControl w:val="0"/>
        <w:jc w:val="both"/>
      </w:pPr>
      <w:r>
        <w:rPr>
          <w:rFonts w:ascii="Calibri" w:eastAsia="Calibri" w:hAnsi="Calibri" w:cs="Calibri"/>
          <w:b/>
          <w:sz w:val="20"/>
          <w:szCs w:val="20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aseline cost per watt price assumes: </w:t>
      </w:r>
    </w:p>
    <w:p w14:paraId="2350E66D" w14:textId="77777777" w:rsidR="00F83E0B" w:rsidRPr="00E72EB7" w:rsidRDefault="00F83E0B" w:rsidP="00F83E0B">
      <w:pPr>
        <w:pStyle w:val="ListParagraph"/>
        <w:widowControl w:val="0"/>
        <w:numPr>
          <w:ilvl w:val="0"/>
          <w:numId w:val="2"/>
        </w:numPr>
        <w:ind w:left="720"/>
        <w:rPr>
          <w:rFonts w:ascii="Calibri" w:eastAsia="Calibri" w:hAnsi="Calibri" w:cs="Calibri"/>
          <w:sz w:val="22"/>
          <w:szCs w:val="22"/>
        </w:rPr>
      </w:pPr>
      <w:r w:rsidRPr="00E72EB7">
        <w:rPr>
          <w:rFonts w:ascii="Calibri" w:eastAsia="Calibri" w:hAnsi="Calibri" w:cs="Calibri"/>
          <w:sz w:val="22"/>
          <w:szCs w:val="22"/>
        </w:rPr>
        <w:t xml:space="preserve">Cost for major system components (modules, inverter) – must be new. Solar electric modules and inverters must be listed here: </w:t>
      </w:r>
      <w:hyperlink r:id="rId5">
        <w:r w:rsidRPr="00E72EB7">
          <w:rPr>
            <w:rFonts w:ascii="Calibri" w:eastAsia="Calibri" w:hAnsi="Calibri" w:cs="Calibri"/>
            <w:sz w:val="22"/>
            <w:szCs w:val="22"/>
            <w:u w:val="single"/>
          </w:rPr>
          <w:t>www.gosolarcalifornia.ca.gov/equipment/index</w:t>
        </w:r>
      </w:hyperlink>
      <w:r w:rsidRPr="00E72EB7">
        <w:rPr>
          <w:rFonts w:ascii="Calibri" w:eastAsia="Calibri" w:hAnsi="Calibri" w:cs="Calibri"/>
          <w:sz w:val="22"/>
          <w:szCs w:val="22"/>
        </w:rPr>
        <w:t xml:space="preserve">. </w:t>
      </w:r>
    </w:p>
    <w:p w14:paraId="71A49BA4" w14:textId="77777777" w:rsidR="00F83E0B" w:rsidRPr="00E72EB7" w:rsidRDefault="00F83E0B" w:rsidP="00F83E0B">
      <w:pPr>
        <w:pStyle w:val="ListParagraph"/>
        <w:widowControl w:val="0"/>
        <w:numPr>
          <w:ilvl w:val="0"/>
          <w:numId w:val="2"/>
        </w:num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E72EB7">
        <w:rPr>
          <w:rFonts w:ascii="Calibri" w:eastAsia="Calibri" w:hAnsi="Calibri" w:cs="Calibri"/>
          <w:sz w:val="22"/>
          <w:szCs w:val="22"/>
        </w:rPr>
        <w:t>Standard racking and mounting hardware and wiring.</w:t>
      </w:r>
    </w:p>
    <w:p w14:paraId="52F3DDAF" w14:textId="77777777" w:rsidR="00F83E0B" w:rsidRPr="00E72EB7" w:rsidRDefault="00F83E0B" w:rsidP="00F83E0B">
      <w:pPr>
        <w:pStyle w:val="ListParagraph"/>
        <w:widowControl w:val="0"/>
        <w:numPr>
          <w:ilvl w:val="0"/>
          <w:numId w:val="2"/>
        </w:num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E72EB7">
        <w:rPr>
          <w:rFonts w:ascii="Calibri" w:eastAsia="Calibri" w:hAnsi="Calibri" w:cs="Calibri"/>
          <w:sz w:val="22"/>
          <w:szCs w:val="22"/>
        </w:rPr>
        <w:t>Flush mount systems.</w:t>
      </w:r>
    </w:p>
    <w:p w14:paraId="708C6D32" w14:textId="77777777" w:rsidR="00F83E0B" w:rsidRPr="00E72EB7" w:rsidRDefault="00F83E0B" w:rsidP="00F83E0B">
      <w:pPr>
        <w:pStyle w:val="ListParagraph"/>
        <w:widowControl w:val="0"/>
        <w:numPr>
          <w:ilvl w:val="0"/>
          <w:numId w:val="2"/>
        </w:num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E72EB7">
        <w:rPr>
          <w:rFonts w:ascii="Calibri" w:eastAsia="Calibri" w:hAnsi="Calibri" w:cs="Calibri"/>
          <w:sz w:val="22"/>
          <w:szCs w:val="22"/>
        </w:rPr>
        <w:t>Cost of complete site assessment/bid for each program enrollee.</w:t>
      </w:r>
    </w:p>
    <w:p w14:paraId="56460336" w14:textId="77777777" w:rsidR="00F83E0B" w:rsidRPr="00E64657" w:rsidRDefault="00F83E0B" w:rsidP="00F83E0B">
      <w:pPr>
        <w:pStyle w:val="ListParagraph"/>
        <w:widowControl w:val="0"/>
        <w:numPr>
          <w:ilvl w:val="0"/>
          <w:numId w:val="2"/>
        </w:num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E64657">
        <w:rPr>
          <w:rFonts w:ascii="Calibri" w:eastAsia="Calibri" w:hAnsi="Calibri" w:cs="Calibri"/>
          <w:sz w:val="22"/>
          <w:szCs w:val="22"/>
        </w:rPr>
        <w:t>$5,000 surety bond which will be paid to the MREA.</w:t>
      </w:r>
    </w:p>
    <w:p w14:paraId="56F605C2" w14:textId="77777777" w:rsidR="00F83E0B" w:rsidRPr="00E64657" w:rsidRDefault="00F83E0B" w:rsidP="00F83E0B">
      <w:pPr>
        <w:pStyle w:val="ListParagraph"/>
        <w:widowControl w:val="0"/>
        <w:numPr>
          <w:ilvl w:val="0"/>
          <w:numId w:val="2"/>
        </w:num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E64657">
        <w:rPr>
          <w:rFonts w:ascii="Calibri" w:eastAsia="Calibri" w:hAnsi="Calibri" w:cs="Calibri"/>
          <w:sz w:val="22"/>
          <w:szCs w:val="22"/>
        </w:rPr>
        <w:t>$0.10/watt fee (after program total exceeds 50 kW) which will be paid to the MREA for the purposes of improving access to solar in Champaign County.</w:t>
      </w:r>
    </w:p>
    <w:p w14:paraId="3747C6D5" w14:textId="77777777" w:rsidR="00F83E0B" w:rsidRPr="00E72EB7" w:rsidRDefault="00F83E0B" w:rsidP="00F83E0B">
      <w:pPr>
        <w:pStyle w:val="ListParagraph"/>
        <w:widowControl w:val="0"/>
        <w:numPr>
          <w:ilvl w:val="0"/>
          <w:numId w:val="2"/>
        </w:num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E72EB7">
        <w:rPr>
          <w:rFonts w:ascii="Calibri" w:eastAsia="Calibri" w:hAnsi="Calibri" w:cs="Calibri"/>
          <w:sz w:val="22"/>
          <w:szCs w:val="22"/>
        </w:rPr>
        <w:t>Installation of net metered system.</w:t>
      </w:r>
    </w:p>
    <w:p w14:paraId="57A3ADAC" w14:textId="77777777" w:rsidR="00F83E0B" w:rsidRPr="00E72EB7" w:rsidRDefault="00F83E0B" w:rsidP="00F83E0B">
      <w:pPr>
        <w:pStyle w:val="ListParagraph"/>
        <w:widowControl w:val="0"/>
        <w:numPr>
          <w:ilvl w:val="0"/>
          <w:numId w:val="2"/>
        </w:numPr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E72EB7">
        <w:rPr>
          <w:rFonts w:ascii="Calibri" w:eastAsia="Calibri" w:hAnsi="Calibri" w:cs="Calibri"/>
          <w:sz w:val="22"/>
          <w:szCs w:val="22"/>
        </w:rPr>
        <w:t xml:space="preserve">The system must include at least a </w:t>
      </w:r>
      <w:r w:rsidRPr="00E72EB7">
        <w:rPr>
          <w:rFonts w:ascii="Calibri" w:eastAsia="Calibri" w:hAnsi="Calibri" w:cs="Calibri"/>
          <w:i/>
          <w:sz w:val="22"/>
          <w:szCs w:val="22"/>
        </w:rPr>
        <w:t>five-year installation warranty</w:t>
      </w:r>
      <w:r w:rsidRPr="00E72EB7">
        <w:rPr>
          <w:rFonts w:ascii="Calibri" w:eastAsia="Calibri" w:hAnsi="Calibri" w:cs="Calibri"/>
          <w:sz w:val="22"/>
          <w:szCs w:val="22"/>
        </w:rPr>
        <w:t xml:space="preserve"> that covers any defects in the workmanship of the installation at no charge to the owner. The warranty must be provided by the contractor that installs the solar electric system. </w:t>
      </w:r>
    </w:p>
    <w:p w14:paraId="3D4A8696" w14:textId="77777777" w:rsidR="00F83E0B" w:rsidRDefault="00F83E0B" w:rsidP="00F83E0B">
      <w:pPr>
        <w:widowControl w:val="0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What is </w:t>
      </w:r>
      <w:r>
        <w:rPr>
          <w:rFonts w:ascii="Calibri" w:eastAsia="Calibri" w:hAnsi="Calibri" w:cs="Calibri"/>
          <w:sz w:val="22"/>
          <w:szCs w:val="22"/>
          <w:u w:val="single"/>
        </w:rPr>
        <w:t>NOT</w:t>
      </w:r>
      <w:r>
        <w:rPr>
          <w:rFonts w:ascii="Calibri" w:eastAsia="Calibri" w:hAnsi="Calibri" w:cs="Calibri"/>
          <w:sz w:val="22"/>
          <w:szCs w:val="22"/>
        </w:rPr>
        <w:t xml:space="preserve"> included in baseline price:</w:t>
      </w:r>
    </w:p>
    <w:p w14:paraId="6F19FFEE" w14:textId="77777777" w:rsidR="00F83E0B" w:rsidRDefault="00F83E0B" w:rsidP="00F83E0B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Costs related to analysis of any structural improvements that may be needed for a home.</w:t>
      </w:r>
    </w:p>
    <w:p w14:paraId="537C4CB0" w14:textId="77777777" w:rsidR="00F83E0B" w:rsidRDefault="00F83E0B" w:rsidP="00F83E0B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Electrical work that may be required beyond basic interconnection of solar installation (costs incurred by participant to bring electrical system up to code, for example).</w:t>
      </w:r>
    </w:p>
    <w:p w14:paraId="6296E642" w14:textId="77777777" w:rsidR="00F83E0B" w:rsidRDefault="00F83E0B" w:rsidP="00F83E0B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Upgrades as requested by the program participant (see below) .</w:t>
      </w:r>
    </w:p>
    <w:p w14:paraId="520C6883" w14:textId="77777777" w:rsidR="00F83E0B" w:rsidRDefault="00F83E0B" w:rsidP="00F83E0B">
      <w:pPr>
        <w:widowControl w:val="0"/>
        <w:jc w:val="both"/>
      </w:pPr>
    </w:p>
    <w:p w14:paraId="41125111" w14:textId="77777777" w:rsidR="00F83E0B" w:rsidRDefault="00F83E0B" w:rsidP="00F83E0B">
      <w:pPr>
        <w:widowControl w:val="0"/>
        <w:jc w:val="both"/>
      </w:pPr>
    </w:p>
    <w:p w14:paraId="76BCCD18" w14:textId="77777777" w:rsidR="00F83E0B" w:rsidRDefault="00F83E0B" w:rsidP="00F83E0B">
      <w:pPr>
        <w:widowControl w:val="0"/>
        <w:jc w:val="both"/>
      </w:pPr>
    </w:p>
    <w:p w14:paraId="4414FC57" w14:textId="77777777" w:rsidR="00F83E0B" w:rsidRDefault="00F83E0B" w:rsidP="00F83E0B">
      <w:pPr>
        <w:widowControl w:val="0"/>
        <w:jc w:val="both"/>
      </w:pPr>
    </w:p>
    <w:p w14:paraId="742181B9" w14:textId="77777777" w:rsidR="00F83E0B" w:rsidRDefault="00F83E0B" w:rsidP="00F83E0B">
      <w:pPr>
        <w:widowControl w:val="0"/>
        <w:jc w:val="both"/>
      </w:pPr>
    </w:p>
    <w:p w14:paraId="447A9A88" w14:textId="77777777" w:rsidR="00F83E0B" w:rsidRDefault="00F83E0B" w:rsidP="00F83E0B">
      <w:pPr>
        <w:widowControl w:val="0"/>
        <w:jc w:val="both"/>
      </w:pPr>
    </w:p>
    <w:p w14:paraId="2E8724DB" w14:textId="77777777" w:rsidR="00F83E0B" w:rsidRDefault="00F83E0B" w:rsidP="00F83E0B">
      <w:pPr>
        <w:widowControl w:val="0"/>
        <w:jc w:val="both"/>
      </w:pPr>
    </w:p>
    <w:p w14:paraId="119DAA0C" w14:textId="77777777" w:rsidR="00F83E0B" w:rsidRDefault="00F83E0B" w:rsidP="00F83E0B">
      <w:pPr>
        <w:widowControl w:val="0"/>
        <w:jc w:val="both"/>
      </w:pPr>
    </w:p>
    <w:p w14:paraId="68914295" w14:textId="77777777" w:rsidR="00F83E0B" w:rsidRDefault="00F83E0B" w:rsidP="00F83E0B">
      <w:pPr>
        <w:widowControl w:val="0"/>
        <w:jc w:val="both"/>
      </w:pPr>
    </w:p>
    <w:p w14:paraId="27B43F1F" w14:textId="77777777" w:rsidR="00F83E0B" w:rsidRDefault="00F83E0B" w:rsidP="00F83E0B">
      <w:pPr>
        <w:widowControl w:val="0"/>
        <w:jc w:val="both"/>
      </w:pPr>
    </w:p>
    <w:p w14:paraId="48E65ECE" w14:textId="77777777" w:rsidR="00F83E0B" w:rsidRDefault="00F83E0B" w:rsidP="00F83E0B">
      <w:pPr>
        <w:widowControl w:val="0"/>
        <w:jc w:val="both"/>
      </w:pPr>
    </w:p>
    <w:p w14:paraId="48CFD6CF" w14:textId="77777777" w:rsidR="00F83E0B" w:rsidRDefault="00F83E0B" w:rsidP="00F83E0B">
      <w:pPr>
        <w:widowControl w:val="0"/>
        <w:jc w:val="both"/>
      </w:pPr>
    </w:p>
    <w:p w14:paraId="68709219" w14:textId="77777777" w:rsidR="00F83E0B" w:rsidRDefault="00F83E0B" w:rsidP="00F83E0B">
      <w:pPr>
        <w:widowControl w:val="0"/>
        <w:jc w:val="both"/>
      </w:pPr>
    </w:p>
    <w:p w14:paraId="41A1AD30" w14:textId="77777777" w:rsidR="00F83E0B" w:rsidRDefault="00F83E0B" w:rsidP="00F83E0B">
      <w:pPr>
        <w:widowControl w:val="0"/>
        <w:jc w:val="both"/>
      </w:pPr>
    </w:p>
    <w:p w14:paraId="727DD7B0" w14:textId="77777777" w:rsidR="00F83E0B" w:rsidRDefault="00F83E0B" w:rsidP="00F83E0B">
      <w:pPr>
        <w:widowControl w:val="0"/>
        <w:jc w:val="both"/>
      </w:pPr>
    </w:p>
    <w:p w14:paraId="60C85F31" w14:textId="77777777" w:rsidR="00F83E0B" w:rsidRDefault="00F83E0B" w:rsidP="00F83E0B">
      <w:pPr>
        <w:widowControl w:val="0"/>
        <w:jc w:val="both"/>
      </w:pPr>
    </w:p>
    <w:p w14:paraId="01F8B624" w14:textId="77777777" w:rsidR="00F83E0B" w:rsidRDefault="00F83E0B" w:rsidP="00F83E0B">
      <w:pPr>
        <w:widowControl w:val="0"/>
        <w:jc w:val="both"/>
      </w:pPr>
    </w:p>
    <w:p w14:paraId="3D7046AA" w14:textId="77777777" w:rsidR="00F83E0B" w:rsidRDefault="00F83E0B" w:rsidP="00F83E0B">
      <w:pPr>
        <w:widowControl w:val="0"/>
        <w:jc w:val="both"/>
      </w:pPr>
    </w:p>
    <w:p w14:paraId="1753BB75" w14:textId="77777777" w:rsidR="00F83E0B" w:rsidRDefault="00F83E0B" w:rsidP="00F83E0B">
      <w:pPr>
        <w:widowControl w:val="0"/>
        <w:jc w:val="both"/>
      </w:pPr>
    </w:p>
    <w:p w14:paraId="024B3DDE" w14:textId="77777777" w:rsidR="00F83E0B" w:rsidRDefault="00F83E0B" w:rsidP="00F83E0B">
      <w:pPr>
        <w:widowControl w:val="0"/>
        <w:jc w:val="both"/>
      </w:pPr>
    </w:p>
    <w:p w14:paraId="1B911045" w14:textId="77777777" w:rsidR="00F83E0B" w:rsidRDefault="00F83E0B" w:rsidP="00F83E0B">
      <w:pPr>
        <w:widowControl w:val="0"/>
        <w:jc w:val="both"/>
      </w:pPr>
    </w:p>
    <w:p w14:paraId="2729D766" w14:textId="77777777" w:rsidR="00F83E0B" w:rsidRDefault="00F83E0B" w:rsidP="00F83E0B">
      <w:pPr>
        <w:widowControl w:val="0"/>
        <w:jc w:val="both"/>
      </w:pPr>
    </w:p>
    <w:p w14:paraId="0B39349B" w14:textId="77777777" w:rsidR="00F83E0B" w:rsidRDefault="00F83E0B" w:rsidP="00F83E0B">
      <w:pPr>
        <w:widowControl w:val="0"/>
        <w:jc w:val="both"/>
      </w:pPr>
    </w:p>
    <w:p w14:paraId="2CA3DBE7" w14:textId="77777777" w:rsidR="00F83E0B" w:rsidRDefault="00F83E0B" w:rsidP="00F83E0B">
      <w:pPr>
        <w:widowControl w:val="0"/>
        <w:jc w:val="both"/>
      </w:pPr>
    </w:p>
    <w:p w14:paraId="2537EC3C" w14:textId="77777777" w:rsidR="00F83E0B" w:rsidRDefault="00F83E0B" w:rsidP="00F83E0B">
      <w:pPr>
        <w:widowControl w:val="0"/>
        <w:jc w:val="both"/>
      </w:pPr>
    </w:p>
    <w:p w14:paraId="6D6E7FED" w14:textId="77777777" w:rsidR="00F83E0B" w:rsidRDefault="00F83E0B" w:rsidP="00F83E0B">
      <w:pPr>
        <w:widowControl w:val="0"/>
        <w:jc w:val="both"/>
      </w:pPr>
    </w:p>
    <w:p w14:paraId="432EA7E6" w14:textId="77777777" w:rsidR="00F83E0B" w:rsidRDefault="00F83E0B" w:rsidP="00F83E0B">
      <w:pPr>
        <w:widowControl w:val="0"/>
        <w:jc w:val="both"/>
      </w:pPr>
    </w:p>
    <w:p w14:paraId="6FEC05AF" w14:textId="77777777" w:rsidR="00F83E0B" w:rsidRDefault="00F83E0B" w:rsidP="00F83E0B">
      <w:pPr>
        <w:widowControl w:val="0"/>
        <w:jc w:val="both"/>
      </w:pPr>
    </w:p>
    <w:p w14:paraId="4CA2F054" w14:textId="77777777" w:rsidR="00F83E0B" w:rsidRDefault="00F83E0B" w:rsidP="00F83E0B">
      <w:pPr>
        <w:widowControl w:val="0"/>
        <w:ind w:left="180"/>
        <w:jc w:val="center"/>
      </w:pPr>
      <w:r>
        <w:rPr>
          <w:rFonts w:ascii="Calibri" w:eastAsia="Calibri" w:hAnsi="Calibri" w:cs="Calibri"/>
          <w:b/>
          <w:sz w:val="28"/>
          <w:szCs w:val="28"/>
        </w:rPr>
        <w:t>EXHIBIT C (cont’d)</w:t>
      </w:r>
    </w:p>
    <w:p w14:paraId="21EA93C5" w14:textId="77777777" w:rsidR="00F83E0B" w:rsidRDefault="00F83E0B" w:rsidP="00F83E0B">
      <w:pPr>
        <w:widowControl w:val="0"/>
        <w:ind w:left="180" w:hanging="180"/>
        <w:jc w:val="center"/>
      </w:pPr>
      <w:r>
        <w:rPr>
          <w:rFonts w:ascii="Calibri" w:eastAsia="Calibri" w:hAnsi="Calibri" w:cs="Calibri"/>
          <w:b/>
          <w:sz w:val="28"/>
          <w:szCs w:val="28"/>
        </w:rPr>
        <w:t>SOLAR URBANA CHAMPAIGN 2.0: 2017</w:t>
      </w:r>
    </w:p>
    <w:tbl>
      <w:tblPr>
        <w:tblW w:w="102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5"/>
        <w:gridCol w:w="7845"/>
      </w:tblGrid>
      <w:tr w:rsidR="00F83E0B" w14:paraId="11F5D351" w14:textId="77777777" w:rsidTr="00A90991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F33AA75" w14:textId="77777777" w:rsidR="00F83E0B" w:rsidRDefault="00F83E0B" w:rsidP="00A90991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Proposer Firm Name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3C1F25B1" w14:textId="77777777" w:rsidR="00F83E0B" w:rsidRDefault="00F83E0B" w:rsidP="00A90991">
            <w:pPr>
              <w:widowControl w:val="0"/>
              <w:jc w:val="both"/>
            </w:pPr>
          </w:p>
        </w:tc>
      </w:tr>
      <w:tr w:rsidR="00F83E0B" w14:paraId="2BAF872F" w14:textId="77777777" w:rsidTr="00A90991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EB88000" w14:textId="77777777" w:rsidR="00F83E0B" w:rsidRDefault="00F83E0B" w:rsidP="00A90991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Name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271354F8" w14:textId="77777777" w:rsidR="00F83E0B" w:rsidRDefault="00F83E0B" w:rsidP="00A90991">
            <w:pPr>
              <w:widowControl w:val="0"/>
              <w:jc w:val="both"/>
            </w:pPr>
          </w:p>
        </w:tc>
      </w:tr>
      <w:tr w:rsidR="00F83E0B" w14:paraId="6FCF793D" w14:textId="77777777" w:rsidTr="00A90991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7E1EECB" w14:textId="77777777" w:rsidR="00F83E0B" w:rsidRDefault="00F83E0B" w:rsidP="00A90991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Email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019297A0" w14:textId="77777777" w:rsidR="00F83E0B" w:rsidRDefault="00F83E0B" w:rsidP="00A90991">
            <w:pPr>
              <w:widowControl w:val="0"/>
              <w:jc w:val="both"/>
            </w:pPr>
          </w:p>
        </w:tc>
      </w:tr>
      <w:tr w:rsidR="00F83E0B" w14:paraId="548288FF" w14:textId="77777777" w:rsidTr="00A90991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56B0822" w14:textId="77777777" w:rsidR="00F83E0B" w:rsidRDefault="00F83E0B" w:rsidP="00A90991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Phone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7623BFD0" w14:textId="77777777" w:rsidR="00F83E0B" w:rsidRDefault="00F83E0B" w:rsidP="00A90991">
            <w:pPr>
              <w:widowControl w:val="0"/>
              <w:jc w:val="both"/>
            </w:pPr>
          </w:p>
        </w:tc>
      </w:tr>
      <w:tr w:rsidR="00F83E0B" w14:paraId="3667D999" w14:textId="77777777" w:rsidTr="00A90991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ECE70FC" w14:textId="77777777" w:rsidR="00F83E0B" w:rsidRDefault="00F83E0B" w:rsidP="00A90991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Date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40D13EED" w14:textId="77777777" w:rsidR="00F83E0B" w:rsidRDefault="00F83E0B" w:rsidP="00A90991">
            <w:pPr>
              <w:widowControl w:val="0"/>
              <w:jc w:val="both"/>
            </w:pPr>
          </w:p>
        </w:tc>
      </w:tr>
    </w:tbl>
    <w:p w14:paraId="491391B5" w14:textId="77777777" w:rsidR="00F83E0B" w:rsidRDefault="00F83E0B" w:rsidP="00F83E0B">
      <w:pPr>
        <w:widowControl w:val="0"/>
        <w:jc w:val="both"/>
      </w:pPr>
    </w:p>
    <w:p w14:paraId="0EC99F67" w14:textId="77777777" w:rsidR="00F83E0B" w:rsidRDefault="00F83E0B" w:rsidP="00F83E0B">
      <w:pPr>
        <w:widowControl w:val="0"/>
        <w:jc w:val="both"/>
      </w:pPr>
      <w:r>
        <w:rPr>
          <w:rFonts w:ascii="Calibri" w:eastAsia="Calibri" w:hAnsi="Calibri" w:cs="Calibri"/>
          <w:b/>
          <w:sz w:val="22"/>
          <w:szCs w:val="22"/>
        </w:rPr>
        <w:t>BASELINE BID INFORMATION</w:t>
      </w:r>
    </w:p>
    <w:tbl>
      <w:tblPr>
        <w:tblW w:w="10095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5"/>
        <w:gridCol w:w="2520"/>
        <w:gridCol w:w="2700"/>
        <w:gridCol w:w="870"/>
        <w:gridCol w:w="885"/>
        <w:gridCol w:w="870"/>
        <w:gridCol w:w="1065"/>
      </w:tblGrid>
      <w:tr w:rsidR="00F83E0B" w14:paraId="5CEE291A" w14:textId="77777777" w:rsidTr="00A90991">
        <w:tc>
          <w:tcPr>
            <w:tcW w:w="6405" w:type="dxa"/>
            <w:gridSpan w:val="3"/>
            <w:tcBorders>
              <w:bottom w:val="nil"/>
            </w:tcBorders>
            <w:vAlign w:val="center"/>
          </w:tcPr>
          <w:p w14:paraId="67F4F34E" w14:textId="77777777" w:rsidR="00F83E0B" w:rsidRDefault="00F83E0B" w:rsidP="00A90991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PV System Equipment Information</w:t>
            </w:r>
          </w:p>
        </w:tc>
        <w:tc>
          <w:tcPr>
            <w:tcW w:w="3690" w:type="dxa"/>
            <w:gridSpan w:val="4"/>
            <w:shd w:val="clear" w:color="auto" w:fill="D9D9D9"/>
            <w:vAlign w:val="center"/>
          </w:tcPr>
          <w:p w14:paraId="3B26DCB7" w14:textId="77777777" w:rsidR="00F83E0B" w:rsidRDefault="00F83E0B" w:rsidP="00A90991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Total Participant Capacity (KW)</w:t>
            </w:r>
          </w:p>
        </w:tc>
      </w:tr>
      <w:tr w:rsidR="00F83E0B" w14:paraId="122D30DD" w14:textId="77777777" w:rsidTr="00A90991">
        <w:trPr>
          <w:trHeight w:val="314"/>
        </w:trPr>
        <w:tc>
          <w:tcPr>
            <w:tcW w:w="1185" w:type="dxa"/>
            <w:tcBorders>
              <w:top w:val="nil"/>
              <w:right w:val="nil"/>
            </w:tcBorders>
            <w:vAlign w:val="center"/>
          </w:tcPr>
          <w:p w14:paraId="37ABB55E" w14:textId="77777777" w:rsidR="00F83E0B" w:rsidRDefault="00F83E0B" w:rsidP="00A90991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System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vAlign w:val="center"/>
          </w:tcPr>
          <w:p w14:paraId="5159B8B4" w14:textId="77777777" w:rsidR="00F83E0B" w:rsidRDefault="00F83E0B" w:rsidP="00A90991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Modules</w:t>
            </w:r>
          </w:p>
        </w:tc>
        <w:tc>
          <w:tcPr>
            <w:tcW w:w="2700" w:type="dxa"/>
            <w:tcBorders>
              <w:top w:val="nil"/>
              <w:left w:val="nil"/>
            </w:tcBorders>
            <w:vAlign w:val="center"/>
          </w:tcPr>
          <w:p w14:paraId="7A0FBE42" w14:textId="77777777" w:rsidR="00F83E0B" w:rsidRDefault="00F83E0B" w:rsidP="00A90991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Inverter</w:t>
            </w:r>
          </w:p>
        </w:tc>
        <w:tc>
          <w:tcPr>
            <w:tcW w:w="870" w:type="dxa"/>
            <w:shd w:val="clear" w:color="auto" w:fill="D9D9D9"/>
            <w:vAlign w:val="center"/>
          </w:tcPr>
          <w:p w14:paraId="4902E742" w14:textId="77777777" w:rsidR="00F83E0B" w:rsidRDefault="00F83E0B" w:rsidP="00A90991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&lt;100 KW</w:t>
            </w:r>
          </w:p>
        </w:tc>
        <w:tc>
          <w:tcPr>
            <w:tcW w:w="885" w:type="dxa"/>
            <w:shd w:val="clear" w:color="auto" w:fill="D9D9D9"/>
            <w:vAlign w:val="center"/>
          </w:tcPr>
          <w:p w14:paraId="0F6E9D6E" w14:textId="77777777" w:rsidR="00F83E0B" w:rsidRDefault="00F83E0B" w:rsidP="00A90991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101-150 KW</w:t>
            </w:r>
          </w:p>
        </w:tc>
        <w:tc>
          <w:tcPr>
            <w:tcW w:w="870" w:type="dxa"/>
            <w:shd w:val="clear" w:color="auto" w:fill="D9D9D9"/>
            <w:vAlign w:val="center"/>
          </w:tcPr>
          <w:p w14:paraId="219A3F42" w14:textId="77777777" w:rsidR="00F83E0B" w:rsidRDefault="00F83E0B" w:rsidP="00A90991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150-250 KW</w:t>
            </w:r>
          </w:p>
        </w:tc>
        <w:tc>
          <w:tcPr>
            <w:tcW w:w="1065" w:type="dxa"/>
            <w:shd w:val="clear" w:color="auto" w:fill="D9D9D9"/>
            <w:vAlign w:val="center"/>
          </w:tcPr>
          <w:p w14:paraId="35798697" w14:textId="77777777" w:rsidR="00F83E0B" w:rsidRDefault="00F83E0B" w:rsidP="00A90991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&gt;250 KW</w:t>
            </w:r>
          </w:p>
        </w:tc>
      </w:tr>
      <w:tr w:rsidR="00F83E0B" w14:paraId="0A376456" w14:textId="77777777" w:rsidTr="00A90991">
        <w:trPr>
          <w:trHeight w:val="350"/>
        </w:trPr>
        <w:tc>
          <w:tcPr>
            <w:tcW w:w="1185" w:type="dxa"/>
            <w:vAlign w:val="center"/>
          </w:tcPr>
          <w:p w14:paraId="6AB8583D" w14:textId="77777777" w:rsidR="00F83E0B" w:rsidRDefault="00F83E0B" w:rsidP="00A90991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b/>
                <w:color w:val="FF0000"/>
                <w:sz w:val="22"/>
                <w:szCs w:val="22"/>
              </w:rPr>
              <w:t>EXAMPLE</w:t>
            </w:r>
          </w:p>
        </w:tc>
        <w:tc>
          <w:tcPr>
            <w:tcW w:w="2520" w:type="dxa"/>
            <w:vAlign w:val="center"/>
          </w:tcPr>
          <w:p w14:paraId="3D1E00B7" w14:textId="77777777" w:rsidR="00F83E0B" w:rsidRDefault="00F83E0B" w:rsidP="00A90991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Solar World 275W</w:t>
            </w:r>
          </w:p>
        </w:tc>
        <w:tc>
          <w:tcPr>
            <w:tcW w:w="2700" w:type="dxa"/>
            <w:vAlign w:val="center"/>
          </w:tcPr>
          <w:p w14:paraId="430E3D2E" w14:textId="77777777" w:rsidR="00F83E0B" w:rsidRDefault="00F83E0B" w:rsidP="00A90991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 xml:space="preserve">SMA 4KW Sunny Boy </w:t>
            </w:r>
          </w:p>
        </w:tc>
        <w:tc>
          <w:tcPr>
            <w:tcW w:w="870" w:type="dxa"/>
            <w:vAlign w:val="center"/>
          </w:tcPr>
          <w:p w14:paraId="144DD93E" w14:textId="77777777" w:rsidR="00F83E0B" w:rsidRDefault="00F83E0B" w:rsidP="00A90991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885" w:type="dxa"/>
            <w:vAlign w:val="center"/>
          </w:tcPr>
          <w:p w14:paraId="0993D699" w14:textId="77777777" w:rsidR="00F83E0B" w:rsidRDefault="00F83E0B" w:rsidP="00A90991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870" w:type="dxa"/>
            <w:vAlign w:val="center"/>
          </w:tcPr>
          <w:p w14:paraId="079C7278" w14:textId="77777777" w:rsidR="00F83E0B" w:rsidRDefault="00F83E0B" w:rsidP="00A90991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1065" w:type="dxa"/>
            <w:vAlign w:val="center"/>
          </w:tcPr>
          <w:p w14:paraId="17E012A1" w14:textId="77777777" w:rsidR="00F83E0B" w:rsidRDefault="00F83E0B" w:rsidP="00A90991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</w:tr>
      <w:tr w:rsidR="00F83E0B" w14:paraId="3CDC9195" w14:textId="77777777" w:rsidTr="00A90991">
        <w:trPr>
          <w:trHeight w:val="197"/>
        </w:trPr>
        <w:tc>
          <w:tcPr>
            <w:tcW w:w="1185" w:type="dxa"/>
            <w:vAlign w:val="center"/>
          </w:tcPr>
          <w:p w14:paraId="0A10F36A" w14:textId="77777777" w:rsidR="00F83E0B" w:rsidRDefault="00F83E0B" w:rsidP="00A90991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14:paraId="4756D783" w14:textId="77777777" w:rsidR="00F83E0B" w:rsidRDefault="00F83E0B" w:rsidP="00A90991">
            <w:pPr>
              <w:widowControl w:val="0"/>
            </w:pPr>
          </w:p>
        </w:tc>
        <w:tc>
          <w:tcPr>
            <w:tcW w:w="2700" w:type="dxa"/>
            <w:vAlign w:val="center"/>
          </w:tcPr>
          <w:p w14:paraId="6996AAA8" w14:textId="77777777" w:rsidR="00F83E0B" w:rsidRDefault="00F83E0B" w:rsidP="00A90991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541DE8B7" w14:textId="77777777" w:rsidR="00F83E0B" w:rsidRDefault="00F83E0B" w:rsidP="00A90991">
            <w:pPr>
              <w:widowControl w:val="0"/>
            </w:pPr>
          </w:p>
        </w:tc>
        <w:tc>
          <w:tcPr>
            <w:tcW w:w="885" w:type="dxa"/>
            <w:vAlign w:val="center"/>
          </w:tcPr>
          <w:p w14:paraId="1A758DB9" w14:textId="77777777" w:rsidR="00F83E0B" w:rsidRDefault="00F83E0B" w:rsidP="00A90991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2ACAB27F" w14:textId="77777777" w:rsidR="00F83E0B" w:rsidRDefault="00F83E0B" w:rsidP="00A90991">
            <w:pPr>
              <w:widowControl w:val="0"/>
            </w:pPr>
          </w:p>
        </w:tc>
        <w:tc>
          <w:tcPr>
            <w:tcW w:w="1065" w:type="dxa"/>
            <w:vAlign w:val="center"/>
          </w:tcPr>
          <w:p w14:paraId="3D2E8622" w14:textId="77777777" w:rsidR="00F83E0B" w:rsidRDefault="00F83E0B" w:rsidP="00A90991">
            <w:pPr>
              <w:widowControl w:val="0"/>
            </w:pPr>
          </w:p>
        </w:tc>
      </w:tr>
      <w:tr w:rsidR="00F83E0B" w14:paraId="04A82DDA" w14:textId="77777777" w:rsidTr="00A90991">
        <w:trPr>
          <w:trHeight w:val="98"/>
        </w:trPr>
        <w:tc>
          <w:tcPr>
            <w:tcW w:w="1185" w:type="dxa"/>
            <w:vAlign w:val="center"/>
          </w:tcPr>
          <w:p w14:paraId="74C9C2B0" w14:textId="77777777" w:rsidR="00F83E0B" w:rsidRDefault="00F83E0B" w:rsidP="00A90991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14:paraId="7B3ED7AA" w14:textId="77777777" w:rsidR="00F83E0B" w:rsidRDefault="00F83E0B" w:rsidP="00A90991">
            <w:pPr>
              <w:widowControl w:val="0"/>
            </w:pPr>
          </w:p>
        </w:tc>
        <w:tc>
          <w:tcPr>
            <w:tcW w:w="2700" w:type="dxa"/>
            <w:vAlign w:val="center"/>
          </w:tcPr>
          <w:p w14:paraId="34E48D2B" w14:textId="77777777" w:rsidR="00F83E0B" w:rsidRDefault="00F83E0B" w:rsidP="00A90991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3F088090" w14:textId="77777777" w:rsidR="00F83E0B" w:rsidRDefault="00F83E0B" w:rsidP="00A90991">
            <w:pPr>
              <w:widowControl w:val="0"/>
            </w:pPr>
          </w:p>
        </w:tc>
        <w:tc>
          <w:tcPr>
            <w:tcW w:w="885" w:type="dxa"/>
            <w:vAlign w:val="center"/>
          </w:tcPr>
          <w:p w14:paraId="4438FB44" w14:textId="77777777" w:rsidR="00F83E0B" w:rsidRDefault="00F83E0B" w:rsidP="00A90991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590C2935" w14:textId="77777777" w:rsidR="00F83E0B" w:rsidRDefault="00F83E0B" w:rsidP="00A90991">
            <w:pPr>
              <w:widowControl w:val="0"/>
            </w:pPr>
          </w:p>
        </w:tc>
        <w:tc>
          <w:tcPr>
            <w:tcW w:w="1065" w:type="dxa"/>
            <w:vAlign w:val="center"/>
          </w:tcPr>
          <w:p w14:paraId="4295B75C" w14:textId="77777777" w:rsidR="00F83E0B" w:rsidRDefault="00F83E0B" w:rsidP="00A90991">
            <w:pPr>
              <w:widowControl w:val="0"/>
            </w:pPr>
          </w:p>
        </w:tc>
      </w:tr>
      <w:tr w:rsidR="00F83E0B" w14:paraId="23140A83" w14:textId="77777777" w:rsidTr="00A90991">
        <w:trPr>
          <w:trHeight w:val="68"/>
        </w:trPr>
        <w:tc>
          <w:tcPr>
            <w:tcW w:w="1185" w:type="dxa"/>
            <w:vAlign w:val="center"/>
          </w:tcPr>
          <w:p w14:paraId="42F3A71D" w14:textId="77777777" w:rsidR="00F83E0B" w:rsidRDefault="00F83E0B" w:rsidP="00A90991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14:paraId="185ECFBD" w14:textId="77777777" w:rsidR="00F83E0B" w:rsidRDefault="00F83E0B" w:rsidP="00A90991">
            <w:pPr>
              <w:widowControl w:val="0"/>
            </w:pPr>
          </w:p>
        </w:tc>
        <w:tc>
          <w:tcPr>
            <w:tcW w:w="2700" w:type="dxa"/>
            <w:vAlign w:val="center"/>
          </w:tcPr>
          <w:p w14:paraId="08545516" w14:textId="77777777" w:rsidR="00F83E0B" w:rsidRDefault="00F83E0B" w:rsidP="00A90991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2650F526" w14:textId="77777777" w:rsidR="00F83E0B" w:rsidRDefault="00F83E0B" w:rsidP="00A90991">
            <w:pPr>
              <w:widowControl w:val="0"/>
            </w:pPr>
          </w:p>
        </w:tc>
        <w:tc>
          <w:tcPr>
            <w:tcW w:w="885" w:type="dxa"/>
            <w:vAlign w:val="center"/>
          </w:tcPr>
          <w:p w14:paraId="0AD98993" w14:textId="77777777" w:rsidR="00F83E0B" w:rsidRDefault="00F83E0B" w:rsidP="00A90991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567F8CEA" w14:textId="77777777" w:rsidR="00F83E0B" w:rsidRDefault="00F83E0B" w:rsidP="00A90991">
            <w:pPr>
              <w:widowControl w:val="0"/>
            </w:pPr>
          </w:p>
        </w:tc>
        <w:tc>
          <w:tcPr>
            <w:tcW w:w="1065" w:type="dxa"/>
            <w:vAlign w:val="center"/>
          </w:tcPr>
          <w:p w14:paraId="764DD5E8" w14:textId="77777777" w:rsidR="00F83E0B" w:rsidRDefault="00F83E0B" w:rsidP="00A90991">
            <w:pPr>
              <w:widowControl w:val="0"/>
            </w:pPr>
          </w:p>
        </w:tc>
      </w:tr>
    </w:tbl>
    <w:p w14:paraId="52E4065A" w14:textId="77777777" w:rsidR="00F83E0B" w:rsidRDefault="00F83E0B" w:rsidP="00F83E0B">
      <w:pPr>
        <w:jc w:val="both"/>
      </w:pPr>
      <w:r>
        <w:rPr>
          <w:rFonts w:ascii="Calibri" w:eastAsia="Calibri" w:hAnsi="Calibri" w:cs="Calibri"/>
          <w:sz w:val="16"/>
          <w:szCs w:val="16"/>
        </w:rPr>
        <w:t xml:space="preserve"> </w:t>
      </w:r>
    </w:p>
    <w:tbl>
      <w:tblPr>
        <w:tblW w:w="10190" w:type="dxa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20"/>
        <w:gridCol w:w="1620"/>
        <w:gridCol w:w="1800"/>
        <w:gridCol w:w="4050"/>
      </w:tblGrid>
      <w:tr w:rsidR="00F83E0B" w14:paraId="79321869" w14:textId="77777777" w:rsidTr="00A90991"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47E78" w14:textId="77777777" w:rsidR="00F83E0B" w:rsidRDefault="00F83E0B" w:rsidP="00A90991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 xml:space="preserve">Additional Cost Factors </w:t>
            </w:r>
          </w:p>
          <w:p w14:paraId="430477EB" w14:textId="77777777" w:rsidR="00F83E0B" w:rsidRPr="00F95FB8" w:rsidRDefault="00F83E0B" w:rsidP="00A90991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(if any)</w:t>
            </w:r>
          </w:p>
        </w:tc>
        <w:tc>
          <w:tcPr>
            <w:tcW w:w="1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9404D" w14:textId="77777777" w:rsidR="00F83E0B" w:rsidRPr="00F95FB8" w:rsidRDefault="00F83E0B" w:rsidP="00A90991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Increased Cost ($/watt)</w:t>
            </w:r>
          </w:p>
        </w:tc>
        <w:tc>
          <w:tcPr>
            <w:tcW w:w="18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479DA" w14:textId="77777777" w:rsidR="00F83E0B" w:rsidRPr="00F95FB8" w:rsidRDefault="00F83E0B" w:rsidP="00A90991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Flat Rate Adders ($)</w:t>
            </w:r>
          </w:p>
        </w:tc>
        <w:tc>
          <w:tcPr>
            <w:tcW w:w="4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37CA7" w14:textId="77777777" w:rsidR="00F83E0B" w:rsidRPr="00F95FB8" w:rsidRDefault="00F83E0B" w:rsidP="00A90991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Description</w:t>
            </w:r>
          </w:p>
        </w:tc>
      </w:tr>
      <w:tr w:rsidR="00F83E0B" w14:paraId="40A1B01A" w14:textId="77777777" w:rsidTr="00A90991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DF7D31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Roofing - Metal 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27CD1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B4AB9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E6B28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14:paraId="488F2207" w14:textId="77777777" w:rsidTr="00A90991">
        <w:trPr>
          <w:trHeight w:val="83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EDB5BB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Spanish (clay) tile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18A11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AA4C9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0A176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14:paraId="559ACBB9" w14:textId="77777777" w:rsidTr="00A90991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19519E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Concrete tile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CE388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196AB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E1C27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14:paraId="3EA92FC3" w14:textId="77777777" w:rsidTr="00A90991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E8663F5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Wood Shake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5691F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EB029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9164B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14:paraId="07B75838" w14:textId="77777777" w:rsidTr="00A90991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9A10B2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Flat (torch-down)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F7A18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BC742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7EEF7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14:paraId="0B73BF5F" w14:textId="77777777" w:rsidTr="00A90991">
        <w:trPr>
          <w:trHeight w:val="47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C011B2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Single-ply membrane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399BB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D5A06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36FC6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14:paraId="62D489E1" w14:textId="77777777" w:rsidTr="00A90991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815B14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Foam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FF79D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B2ADD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8182F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14:paraId="3B02AF67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BA6F88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Tar and Gravel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57260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188AA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4E003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14:paraId="1F544909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0FD3DD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Slope - angle exceeding _30__ degrees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FB023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4E317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8C1EC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14:paraId="7C365F8A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82B0FD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Height - Building exceeding _2__ stories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CC821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67B51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5D0C1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14:paraId="5C5AE354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FC32C2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Height - Cost adder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41F9C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D6310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E29EB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746BB0A5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CFE7E2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Electrical - Line Tap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F7ED4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1478E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309CD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182ACED4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64AC77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Electrical - Full Panel Upgrade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93B41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30746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B0064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776031FB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4D4DF8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Electrical - DC Disconnect (roof-mounted)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4EA59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F4E93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602A4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57AC3113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06A534F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Electrical - Interior conduit run 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AD18B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5A527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D92FA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2CAAF263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E37ED9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Structural - Rafter bracing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5EF3F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8285E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167E1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1368EEBF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5219D07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Structural - Pole or Ground Mount (easy)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1DFF2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92EEB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9A558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6D1E16B4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9BDDB1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Structural - Trenching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4B401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A6900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AE849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3561ACC0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59DD98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Permitting - Allowance Commercial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6E0C5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9A329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51B35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14:paraId="12353040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2D1C2F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Permitting-Structural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F407F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A00B4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9FEE9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14:paraId="58664A05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88C79E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 - Micro-Inverter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EAD00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FA01C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E141D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4ECD998C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32761C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 - Monitoring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9F747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00FDF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DB6E1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23DF5A9B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0887876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Ex. Small system adder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21039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52DE0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DDC0B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3BF7ECA2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AA3A029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Ex. Large system cost subtraction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4130D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B7826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CF38B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76A9D36C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13DE8E8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Premium modules (High Efficiency)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CCEE5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9ED05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6E41B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734434F6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20BA90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Premium inverter (American made)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2088B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E9B6E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DAA1F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3C50FB3B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AB0A912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Premium modules (All American made)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2DA01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21043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6A126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5C5F5981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C2EAC4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Multiple string inverters (SMA)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51D00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63A87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0295B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3125396A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0F994B6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Obstruction - Vent pipe removal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AE4B5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4BE62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88C25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2DC8D37C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C186667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Multiple roof arrays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D87E3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2DCB7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A3CBD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  <w:tr w:rsidR="00F83E0B" w:rsidRPr="00F95FB8" w14:paraId="0892E7BA" w14:textId="77777777" w:rsidTr="00A90991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C661810" w14:textId="77777777" w:rsidR="00F83E0B" w:rsidRDefault="00F83E0B" w:rsidP="00A9099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5D363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B51EF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316EA" w14:textId="77777777" w:rsidR="00F83E0B" w:rsidRPr="00F95FB8" w:rsidRDefault="00F83E0B" w:rsidP="00A90991">
            <w:pPr>
              <w:jc w:val="both"/>
              <w:rPr>
                <w:sz w:val="21"/>
                <w:szCs w:val="21"/>
              </w:rPr>
            </w:pPr>
          </w:p>
        </w:tc>
      </w:tr>
    </w:tbl>
    <w:p w14:paraId="06D08073" w14:textId="77777777" w:rsidR="00F83E0B" w:rsidRDefault="00F83E0B" w:rsidP="00F83E0B">
      <w:p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(Proposing firm may add more rows if necessary.)</w:t>
      </w:r>
    </w:p>
    <w:p w14:paraId="07DC5FE6" w14:textId="77777777" w:rsidR="00230F2A" w:rsidRDefault="00230F2A">
      <w:bookmarkStart w:id="0" w:name="_GoBack"/>
      <w:bookmarkEnd w:id="0"/>
    </w:p>
    <w:sectPr w:rsidR="00230F2A">
      <w:footerReference w:type="default" r:id="rId6"/>
      <w:pgSz w:w="12240" w:h="15840"/>
      <w:pgMar w:top="1080" w:right="1080" w:bottom="864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IN-Regular">
    <w:altName w:val="Times New Roman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66CAF" w14:textId="77777777" w:rsidR="00ED375A" w:rsidRDefault="00F83E0B">
    <w:pPr>
      <w:tabs>
        <w:tab w:val="center" w:pos="4680"/>
        <w:tab w:val="right" w:pos="9360"/>
      </w:tabs>
      <w:spacing w:after="72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4B159D"/>
    <w:multiLevelType w:val="multilevel"/>
    <w:tmpl w:val="9E9A092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>
    <w:nsid w:val="6F7E1549"/>
    <w:multiLevelType w:val="hybridMultilevel"/>
    <w:tmpl w:val="6CE654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E0B"/>
    <w:rsid w:val="00230F2A"/>
    <w:rsid w:val="00613498"/>
    <w:rsid w:val="00F8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CF5B1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F83E0B"/>
    <w:rPr>
      <w:rFonts w:ascii="DIN-Regular" w:eastAsia="DIN-Regular" w:hAnsi="DIN-Regular" w:cs="DIN-Regular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osolarcalifornia.ca.gov/equipment/index" TargetMode="Externa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424</Words>
  <Characters>2420</Characters>
  <Application>Microsoft Macintosh Word</Application>
  <DocSecurity>0</DocSecurity>
  <Lines>20</Lines>
  <Paragraphs>5</Paragraphs>
  <ScaleCrop>false</ScaleCrop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2017-01-13T18:20:00Z</dcterms:created>
  <dcterms:modified xsi:type="dcterms:W3CDTF">2017-01-13T18:21:00Z</dcterms:modified>
</cp:coreProperties>
</file>